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4A" w:rsidRDefault="008D2E4A" w:rsidP="00666083">
      <w:pPr>
        <w:spacing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8D2E4A" w:rsidRDefault="008D2E4A" w:rsidP="00666083">
      <w:pPr>
        <w:spacing w:line="360" w:lineRule="auto"/>
        <w:jc w:val="center"/>
        <w:rPr>
          <w:b/>
          <w:sz w:val="40"/>
          <w:szCs w:val="40"/>
        </w:rPr>
      </w:pPr>
    </w:p>
    <w:p w:rsidR="00965347" w:rsidRPr="00F621E5" w:rsidRDefault="008D2E4A" w:rsidP="0066608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</w:t>
      </w:r>
      <w:r w:rsidR="00F621E5" w:rsidRPr="00F621E5">
        <w:rPr>
          <w:b/>
          <w:sz w:val="40"/>
          <w:szCs w:val="40"/>
        </w:rPr>
        <w:t>ájékoztató</w:t>
      </w:r>
    </w:p>
    <w:p w:rsidR="00F621E5" w:rsidRDefault="00F621E5" w:rsidP="00666083">
      <w:pPr>
        <w:spacing w:line="360" w:lineRule="auto"/>
        <w:jc w:val="center"/>
        <w:rPr>
          <w:b/>
          <w:sz w:val="40"/>
          <w:szCs w:val="40"/>
        </w:rPr>
      </w:pPr>
      <w:r w:rsidRPr="00F621E5">
        <w:rPr>
          <w:b/>
          <w:sz w:val="40"/>
          <w:szCs w:val="40"/>
        </w:rPr>
        <w:t>az ELI-HU Nonprofit Kft. terülté</w:t>
      </w:r>
      <w:r w:rsidR="008D2E4A">
        <w:rPr>
          <w:b/>
          <w:sz w:val="40"/>
          <w:szCs w:val="40"/>
        </w:rPr>
        <w:t xml:space="preserve">n speciálisan a </w:t>
      </w:r>
      <w:r w:rsidR="008D2E4A" w:rsidRPr="008D2E4A">
        <w:rPr>
          <w:b/>
          <w:sz w:val="40"/>
          <w:szCs w:val="40"/>
        </w:rPr>
        <w:t xml:space="preserve">tisztatéri </w:t>
      </w:r>
      <w:r w:rsidR="008D2E4A">
        <w:rPr>
          <w:b/>
          <w:sz w:val="40"/>
          <w:szCs w:val="40"/>
        </w:rPr>
        <w:t>helyiségekben végzett tevékenységekkel kapcsolatos</w:t>
      </w:r>
      <w:r w:rsidR="008D2E4A" w:rsidRPr="008D2E4A">
        <w:rPr>
          <w:b/>
          <w:sz w:val="40"/>
          <w:szCs w:val="40"/>
        </w:rPr>
        <w:t xml:space="preserve"> előírások</w:t>
      </w:r>
      <w:r w:rsidR="008D2E4A">
        <w:rPr>
          <w:b/>
          <w:sz w:val="40"/>
          <w:szCs w:val="40"/>
        </w:rPr>
        <w:t>ról</w:t>
      </w:r>
    </w:p>
    <w:p w:rsidR="00F621E5" w:rsidRDefault="00F621E5" w:rsidP="00666083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615EFE" w:rsidRDefault="00615EFE" w:rsidP="00DC5F0B">
      <w:pPr>
        <w:spacing w:line="276" w:lineRule="auto"/>
        <w:jc w:val="both"/>
        <w:rPr>
          <w:sz w:val="24"/>
          <w:szCs w:val="24"/>
        </w:rPr>
      </w:pPr>
    </w:p>
    <w:p w:rsidR="00615EFE" w:rsidRPr="00615EFE" w:rsidRDefault="00615EFE" w:rsidP="00615EFE">
      <w:pPr>
        <w:pStyle w:val="Cmsor2"/>
        <w:spacing w:line="276" w:lineRule="auto"/>
      </w:pPr>
      <w:r w:rsidRPr="00615EFE">
        <w:t>Bevezetés</w:t>
      </w:r>
    </w:p>
    <w:p w:rsidR="008D2E4A" w:rsidRDefault="008D2E4A" w:rsidP="00DC5F0B">
      <w:pPr>
        <w:spacing w:line="276" w:lineRule="auto"/>
        <w:jc w:val="both"/>
        <w:rPr>
          <w:sz w:val="24"/>
          <w:szCs w:val="24"/>
        </w:rPr>
      </w:pPr>
      <w:r w:rsidRPr="008D2E4A">
        <w:rPr>
          <w:sz w:val="24"/>
          <w:szCs w:val="24"/>
        </w:rPr>
        <w:t>Jelen</w:t>
      </w:r>
      <w:r>
        <w:rPr>
          <w:sz w:val="24"/>
          <w:szCs w:val="24"/>
        </w:rPr>
        <w:t xml:space="preserve"> tájékoztatás célja, hogy </w:t>
      </w:r>
      <w:r w:rsidRPr="008D2E4A">
        <w:rPr>
          <w:sz w:val="24"/>
          <w:szCs w:val="24"/>
        </w:rPr>
        <w:t>az ELI-HU Nonprofit Kft. terültén speciálisan a tisztatéri helyiségekben végzett tevékenységekkel kapcsolatos előírásokról</w:t>
      </w:r>
      <w:r>
        <w:rPr>
          <w:sz w:val="24"/>
          <w:szCs w:val="24"/>
        </w:rPr>
        <w:t xml:space="preserve"> egy általános </w:t>
      </w:r>
      <w:r w:rsidR="00C94AE3">
        <w:rPr>
          <w:sz w:val="24"/>
          <w:szCs w:val="24"/>
        </w:rPr>
        <w:t>ismertetést</w:t>
      </w:r>
      <w:r w:rsidR="00A001D0">
        <w:rPr>
          <w:sz w:val="24"/>
          <w:szCs w:val="24"/>
        </w:rPr>
        <w:t xml:space="preserve"> adjon, melynek sarokpontjai</w:t>
      </w:r>
    </w:p>
    <w:p w:rsidR="00F621E5" w:rsidRDefault="00A001D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D2E4A" w:rsidRPr="008D2E4A">
        <w:rPr>
          <w:sz w:val="24"/>
          <w:szCs w:val="24"/>
        </w:rPr>
        <w:t>tisztatérben való belépés előtt a munkavégzés</w:t>
      </w:r>
      <w:r w:rsidR="00160390">
        <w:rPr>
          <w:sz w:val="24"/>
          <w:szCs w:val="24"/>
        </w:rPr>
        <w:t xml:space="preserve">hez szükséges eszközök, szerszámok és berendezések </w:t>
      </w:r>
      <w:r w:rsidR="008D2E4A">
        <w:rPr>
          <w:sz w:val="24"/>
          <w:szCs w:val="24"/>
        </w:rPr>
        <w:t>tisztítás</w:t>
      </w:r>
      <w:r w:rsidR="00160390">
        <w:rPr>
          <w:sz w:val="24"/>
          <w:szCs w:val="24"/>
        </w:rPr>
        <w:t>i folyamatai</w:t>
      </w:r>
      <w:r w:rsidR="008D2E4A">
        <w:rPr>
          <w:sz w:val="24"/>
          <w:szCs w:val="24"/>
        </w:rPr>
        <w:t xml:space="preserve">, </w:t>
      </w:r>
    </w:p>
    <w:p w:rsidR="00160390" w:rsidRDefault="0016039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tisztatéri munkavégzés közben viselendő személyi védőeszközök (tisztatéri ruházat, hajháló)</w:t>
      </w:r>
    </w:p>
    <w:p w:rsidR="00160390" w:rsidRDefault="0016039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tényleges munkavégzéshez, valamint az azt megelőző és követő munkafolyamatok tisztatéri üzemhez v</w:t>
      </w:r>
      <w:r w:rsidR="00DC5F0B">
        <w:rPr>
          <w:sz w:val="24"/>
          <w:szCs w:val="24"/>
        </w:rPr>
        <w:t>aló illesztése.</w:t>
      </w:r>
    </w:p>
    <w:p w:rsidR="00160390" w:rsidRDefault="00DC5F0B" w:rsidP="00DC5F0B">
      <w:pPr>
        <w:pStyle w:val="Cmsor2"/>
        <w:spacing w:line="276" w:lineRule="auto"/>
      </w:pPr>
      <w:r w:rsidRPr="00DC5F0B">
        <w:rPr>
          <w:sz w:val="32"/>
          <w:szCs w:val="32"/>
        </w:rPr>
        <w:t>1.</w:t>
      </w:r>
      <w:r>
        <w:t xml:space="preserve"> A tisztatérbe való belépést megelőző folyamatok</w:t>
      </w:r>
    </w:p>
    <w:p w:rsidR="005260B4" w:rsidRPr="00DC5F0B" w:rsidRDefault="005260B4" w:rsidP="005260B4">
      <w:pPr>
        <w:spacing w:line="276" w:lineRule="auto"/>
        <w:jc w:val="both"/>
        <w:rPr>
          <w:sz w:val="24"/>
          <w:szCs w:val="24"/>
        </w:rPr>
      </w:pPr>
      <w:r w:rsidRPr="00DC5F0B">
        <w:rPr>
          <w:sz w:val="24"/>
          <w:szCs w:val="24"/>
        </w:rPr>
        <w:t xml:space="preserve">Speciálisan a tisztatéri munkavégzéshez az ELI-HU Nonprofit Kft. előzetes írásbeli jóváhagyása szükséges, igazolva a Vállalkozó által felhasználni kívánt anyagok, munkaeszközök és egyéb segédanyagok </w:t>
      </w:r>
      <w:r w:rsidR="00401F68">
        <w:rPr>
          <w:sz w:val="24"/>
          <w:szCs w:val="24"/>
        </w:rPr>
        <w:t xml:space="preserve"> - összességében bármely</w:t>
      </w:r>
      <w:r w:rsidR="00FC032B">
        <w:rPr>
          <w:sz w:val="24"/>
          <w:szCs w:val="24"/>
        </w:rPr>
        <w:t xml:space="preserve"> </w:t>
      </w:r>
      <w:r w:rsidR="00316660">
        <w:rPr>
          <w:sz w:val="24"/>
          <w:szCs w:val="24"/>
        </w:rPr>
        <w:t xml:space="preserve">Vállalkozó érdekkörébe tartozó </w:t>
      </w:r>
      <w:r w:rsidR="00FC032B">
        <w:rPr>
          <w:sz w:val="24"/>
          <w:szCs w:val="24"/>
        </w:rPr>
        <w:t>tárgy</w:t>
      </w:r>
      <w:r w:rsidR="00401F68">
        <w:rPr>
          <w:sz w:val="24"/>
          <w:szCs w:val="24"/>
        </w:rPr>
        <w:t xml:space="preserve"> - </w:t>
      </w:r>
      <w:r w:rsidRPr="00DC5F0B">
        <w:rPr>
          <w:sz w:val="24"/>
          <w:szCs w:val="24"/>
        </w:rPr>
        <w:t xml:space="preserve">tisztatérbe való beviteléhez szükséges </w:t>
      </w:r>
      <w:r w:rsidR="00BF656B">
        <w:rPr>
          <w:sz w:val="24"/>
          <w:szCs w:val="24"/>
        </w:rPr>
        <w:t>tisztaság</w:t>
      </w:r>
      <w:r w:rsidR="00F052E9">
        <w:rPr>
          <w:sz w:val="24"/>
          <w:szCs w:val="24"/>
        </w:rPr>
        <w:t>a</w:t>
      </w:r>
      <w:r w:rsidR="005A3903">
        <w:rPr>
          <w:sz w:val="24"/>
          <w:szCs w:val="24"/>
        </w:rPr>
        <w:t xml:space="preserve"> </w:t>
      </w:r>
      <w:r w:rsidRPr="00DC5F0B">
        <w:rPr>
          <w:sz w:val="24"/>
          <w:szCs w:val="24"/>
        </w:rPr>
        <w:t>megfelelőségét.</w:t>
      </w:r>
    </w:p>
    <w:p w:rsidR="00F66722" w:rsidRDefault="00F66722" w:rsidP="00F66722">
      <w:pPr>
        <w:spacing w:line="276" w:lineRule="auto"/>
        <w:jc w:val="both"/>
        <w:rPr>
          <w:sz w:val="24"/>
          <w:szCs w:val="24"/>
        </w:rPr>
      </w:pPr>
      <w:r w:rsidRPr="00F66722">
        <w:rPr>
          <w:sz w:val="24"/>
          <w:szCs w:val="24"/>
        </w:rPr>
        <w:t>Ezen tisztaságnak való megfelelést alapvetően az ISO 14644-5 szabványban előírt</w:t>
      </w:r>
      <w:r>
        <w:rPr>
          <w:sz w:val="24"/>
          <w:szCs w:val="24"/>
        </w:rPr>
        <w:t xml:space="preserve"> feltételek teljesítése </w:t>
      </w:r>
      <w:r w:rsidR="00AD1E5C">
        <w:rPr>
          <w:sz w:val="24"/>
          <w:szCs w:val="24"/>
        </w:rPr>
        <w:t>alapozza meg</w:t>
      </w:r>
      <w:r>
        <w:rPr>
          <w:sz w:val="24"/>
          <w:szCs w:val="24"/>
        </w:rPr>
        <w:t xml:space="preserve">, valamint általánosságban a Vállalkozó által készített </w:t>
      </w:r>
    </w:p>
    <w:p w:rsidR="00DC5F0B" w:rsidRDefault="00F66722" w:rsidP="00F6672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66722">
        <w:rPr>
          <w:sz w:val="24"/>
          <w:szCs w:val="24"/>
        </w:rPr>
        <w:t>zeged, ELI-ALPS Kutatóközpont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>tisztatér technológiás (ISO 7 és ISO 8 ) területek takarítási munkafolyamat</w:t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 xml:space="preserve"> „A” és „B” Épület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>TECHNOLÓGIAI UTASÍTÁSA</w:t>
      </w:r>
    </w:p>
    <w:p w:rsidR="004C22AA" w:rsidRDefault="004C22AA" w:rsidP="004C22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valamint a</w:t>
      </w:r>
    </w:p>
    <w:p w:rsidR="004C22AA" w:rsidRDefault="004C22AA" w:rsidP="004C22AA">
      <w:pPr>
        <w:spacing w:line="276" w:lineRule="auto"/>
        <w:ind w:left="1416"/>
        <w:jc w:val="both"/>
        <w:rPr>
          <w:sz w:val="24"/>
          <w:szCs w:val="24"/>
        </w:rPr>
      </w:pPr>
      <w:r w:rsidRPr="004C22AA">
        <w:rPr>
          <w:sz w:val="24"/>
          <w:szCs w:val="24"/>
        </w:rPr>
        <w:t>Szeged, ELI-ALPS Kutatóközpont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Tisztatéri rendszer telepítése – szerelése munkafolyamat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„A-B” Épület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TECHNOLÓGIAI UTASÍTÁSA</w:t>
      </w:r>
    </w:p>
    <w:p w:rsidR="00F66722" w:rsidRDefault="00F66722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című, a kivitelezés folyamatában részt vevő Felek (Vállalkozó, Műszaki Ellenőr, Megrendelő) által egyhangúan elfogadott tartalmú, irányadó vonatkozású dokumentum</w:t>
      </w:r>
      <w:r w:rsidR="001A4922">
        <w:rPr>
          <w:sz w:val="24"/>
          <w:szCs w:val="24"/>
        </w:rPr>
        <w:t>ok</w:t>
      </w:r>
      <w:r>
        <w:rPr>
          <w:sz w:val="24"/>
          <w:szCs w:val="24"/>
        </w:rPr>
        <w:t xml:space="preserve"> alapján kell végezni.</w:t>
      </w:r>
    </w:p>
    <w:p w:rsidR="00665A9B" w:rsidRDefault="00665A9B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takarításra vonatkozó</w:t>
      </w:r>
      <w:r w:rsidR="00BB021C">
        <w:rPr>
          <w:sz w:val="24"/>
          <w:szCs w:val="24"/>
        </w:rPr>
        <w:t>an</w:t>
      </w:r>
      <w:r>
        <w:rPr>
          <w:sz w:val="24"/>
          <w:szCs w:val="24"/>
        </w:rPr>
        <w:t xml:space="preserve"> Megrendelő tisztaterek takarításáért felelős csoportja gyakorlati tanácsokkal segíti a takarítási munkafolyamatot</w:t>
      </w:r>
      <w:r w:rsidR="005B18CA">
        <w:rPr>
          <w:sz w:val="24"/>
          <w:szCs w:val="24"/>
        </w:rPr>
        <w:t xml:space="preserve"> a fentebbi dokumentumokban foglaltakon túl</w:t>
      </w:r>
      <w:r>
        <w:rPr>
          <w:sz w:val="24"/>
          <w:szCs w:val="24"/>
        </w:rPr>
        <w:t xml:space="preserve">, melynek elvégzése azonban </w:t>
      </w:r>
      <w:r w:rsidR="004353F4">
        <w:rPr>
          <w:sz w:val="24"/>
          <w:szCs w:val="24"/>
        </w:rPr>
        <w:t xml:space="preserve">teljes mértékben </w:t>
      </w:r>
      <w:r>
        <w:rPr>
          <w:sz w:val="24"/>
          <w:szCs w:val="24"/>
        </w:rPr>
        <w:t>a javítást végző Vállalkozó érdekkörébe tartozik.</w:t>
      </w:r>
    </w:p>
    <w:p w:rsidR="00665A9B" w:rsidRPr="00F66722" w:rsidRDefault="00665A9B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tisztítási folyamatot követően Megrendelő ellenőrzi a </w:t>
      </w:r>
      <w:r w:rsidR="0048308C">
        <w:rPr>
          <w:sz w:val="24"/>
          <w:szCs w:val="24"/>
        </w:rPr>
        <w:t>takarítás megfelelőségét, és vagy elfogadja azt – ezzel megadva a belépési engedélyt a tisztatéri munkavégzéshez – vagy további takarítást irányoz elő.</w:t>
      </w:r>
    </w:p>
    <w:p w:rsidR="00DC5F0B" w:rsidRDefault="00DC5F0B" w:rsidP="00DC5F0B">
      <w:pPr>
        <w:pStyle w:val="Cmsor2"/>
        <w:spacing w:line="276" w:lineRule="auto"/>
      </w:pPr>
      <w:r>
        <w:rPr>
          <w:sz w:val="32"/>
          <w:szCs w:val="32"/>
        </w:rPr>
        <w:t>2</w:t>
      </w:r>
      <w:r w:rsidRPr="00DC5F0B">
        <w:rPr>
          <w:sz w:val="32"/>
          <w:szCs w:val="32"/>
        </w:rPr>
        <w:t>.</w:t>
      </w:r>
      <w:r>
        <w:t xml:space="preserve"> A tisztatérben viselendő egyéni védőeszközökről</w:t>
      </w:r>
    </w:p>
    <w:p w:rsidR="005737EF" w:rsidRDefault="005737EF" w:rsidP="005737EF">
      <w:pPr>
        <w:spacing w:line="276" w:lineRule="auto"/>
        <w:jc w:val="both"/>
        <w:rPr>
          <w:sz w:val="24"/>
          <w:szCs w:val="24"/>
        </w:rPr>
      </w:pPr>
      <w:r w:rsidRPr="005737EF">
        <w:rPr>
          <w:sz w:val="24"/>
          <w:szCs w:val="24"/>
        </w:rPr>
        <w:t xml:space="preserve">A védőruházatok az overálból, cipővédőből </w:t>
      </w:r>
      <w:r w:rsidR="00FD3D29">
        <w:rPr>
          <w:sz w:val="24"/>
          <w:szCs w:val="24"/>
        </w:rPr>
        <w:t xml:space="preserve">és szükséges esetben </w:t>
      </w:r>
      <w:r w:rsidRPr="005737EF">
        <w:rPr>
          <w:sz w:val="24"/>
          <w:szCs w:val="24"/>
        </w:rPr>
        <w:t xml:space="preserve">kesztyűből, arcvédő maszkból </w:t>
      </w:r>
      <w:r w:rsidR="00B76008">
        <w:rPr>
          <w:sz w:val="24"/>
          <w:szCs w:val="24"/>
        </w:rPr>
        <w:t>állnak:</w:t>
      </w:r>
    </w:p>
    <w:p w:rsidR="00B76008" w:rsidRPr="005737EF" w:rsidRDefault="00B76008" w:rsidP="00B76008">
      <w:pPr>
        <w:spacing w:line="276" w:lineRule="auto"/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68ED1FE" wp14:editId="201AC608">
            <wp:extent cx="2269490" cy="4098290"/>
            <wp:effectExtent l="0" t="0" r="0" b="0"/>
            <wp:docPr id="6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EF" w:rsidRPr="005737EF" w:rsidRDefault="005737EF" w:rsidP="005737EF">
      <w:pPr>
        <w:spacing w:line="276" w:lineRule="auto"/>
        <w:jc w:val="both"/>
        <w:rPr>
          <w:sz w:val="24"/>
          <w:szCs w:val="24"/>
        </w:rPr>
      </w:pPr>
      <w:r w:rsidRPr="005737EF">
        <w:rPr>
          <w:sz w:val="24"/>
          <w:szCs w:val="24"/>
        </w:rPr>
        <w:t>A védőruházatot a zsilipes helységben kell felvenni és a terület elhagyásáig folyamatosan viselni kell.</w:t>
      </w:r>
    </w:p>
    <w:p w:rsidR="00DC5F0B" w:rsidRDefault="00DC5F0B" w:rsidP="00DC5F0B">
      <w:pPr>
        <w:pStyle w:val="Cmsor2"/>
        <w:spacing w:line="276" w:lineRule="auto"/>
      </w:pPr>
      <w:r>
        <w:rPr>
          <w:sz w:val="32"/>
          <w:szCs w:val="32"/>
        </w:rPr>
        <w:t>3</w:t>
      </w:r>
      <w:r w:rsidRPr="00DC5F0B">
        <w:rPr>
          <w:sz w:val="32"/>
          <w:szCs w:val="32"/>
        </w:rPr>
        <w:t>.</w:t>
      </w:r>
      <w:r>
        <w:t xml:space="preserve"> A tisztatéri munkafolyamatokról</w:t>
      </w:r>
    </w:p>
    <w:p w:rsidR="00DC5F0B" w:rsidRDefault="00B500C1" w:rsidP="005E17ED">
      <w:pPr>
        <w:spacing w:line="276" w:lineRule="auto"/>
        <w:jc w:val="both"/>
        <w:rPr>
          <w:sz w:val="24"/>
          <w:szCs w:val="24"/>
        </w:rPr>
      </w:pPr>
      <w:r w:rsidRPr="00B500C1">
        <w:rPr>
          <w:sz w:val="24"/>
          <w:szCs w:val="24"/>
        </w:rPr>
        <w:t xml:space="preserve">Az 1. </w:t>
      </w:r>
      <w:r>
        <w:rPr>
          <w:sz w:val="24"/>
          <w:szCs w:val="24"/>
        </w:rPr>
        <w:t>pontban hivatkozott szabványi</w:t>
      </w:r>
      <w:r w:rsidR="009E3C81">
        <w:rPr>
          <w:sz w:val="24"/>
          <w:szCs w:val="24"/>
        </w:rPr>
        <w:t>-</w:t>
      </w:r>
      <w:r>
        <w:rPr>
          <w:sz w:val="24"/>
          <w:szCs w:val="24"/>
        </w:rPr>
        <w:t xml:space="preserve"> és Technológiai Utasítás</w:t>
      </w:r>
      <w:r w:rsidR="009E3C81">
        <w:rPr>
          <w:sz w:val="24"/>
          <w:szCs w:val="24"/>
        </w:rPr>
        <w:t xml:space="preserve"> hivatkozások</w:t>
      </w:r>
      <w:r>
        <w:rPr>
          <w:sz w:val="24"/>
          <w:szCs w:val="24"/>
        </w:rPr>
        <w:t xml:space="preserve"> rendelkeznek a tis</w:t>
      </w:r>
      <w:r w:rsidR="005644B9">
        <w:rPr>
          <w:sz w:val="24"/>
          <w:szCs w:val="24"/>
        </w:rPr>
        <w:t>ztatérbe való belépést me</w:t>
      </w:r>
      <w:r w:rsidR="007A0B8A">
        <w:rPr>
          <w:sz w:val="24"/>
          <w:szCs w:val="24"/>
        </w:rPr>
        <w:t>gelőző, valamint a munka közben betartandó</w:t>
      </w:r>
      <w:r w:rsidR="005644B9">
        <w:rPr>
          <w:sz w:val="24"/>
          <w:szCs w:val="24"/>
        </w:rPr>
        <w:t xml:space="preserve"> </w:t>
      </w:r>
      <w:r w:rsidR="007A0B8A">
        <w:rPr>
          <w:sz w:val="24"/>
          <w:szCs w:val="24"/>
        </w:rPr>
        <w:t>szabályokról, állapotokról</w:t>
      </w:r>
      <w:r w:rsidR="005644B9">
        <w:rPr>
          <w:sz w:val="24"/>
          <w:szCs w:val="24"/>
        </w:rPr>
        <w:t>.</w:t>
      </w:r>
    </w:p>
    <w:p w:rsidR="005644B9" w:rsidRDefault="00447B89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Vállalkozónak a munka során figyelemmel kell lennie arra, hogy ezen speciális épített környezetben a munkavégzés a szokásosnál nagyobb munkafegyelmet és körültekintést igényel, különösen pedig a már a helyiségben esetlegesen benn lévő nagy értékű kutatástechnológiai berendezések épségének és környezetének megóvása átlagon felüli munkaszervezési előírások betartását teszi szükségessé.</w:t>
      </w:r>
      <w:r w:rsidR="00A84178">
        <w:rPr>
          <w:sz w:val="24"/>
          <w:szCs w:val="24"/>
        </w:rPr>
        <w:t xml:space="preserve"> Ennek következménye</w:t>
      </w:r>
      <w:r w:rsidR="00F13095">
        <w:rPr>
          <w:sz w:val="24"/>
          <w:szCs w:val="24"/>
        </w:rPr>
        <w:t>ként</w:t>
      </w:r>
      <w:r w:rsidR="00A84178">
        <w:rPr>
          <w:sz w:val="24"/>
          <w:szCs w:val="24"/>
        </w:rPr>
        <w:t xml:space="preserve"> a legnagyobb mértékig </w:t>
      </w:r>
      <w:r w:rsidR="00F13095">
        <w:rPr>
          <w:sz w:val="24"/>
          <w:szCs w:val="24"/>
        </w:rPr>
        <w:t>együtt kell működnie Megrendelővel a munkafolyamatok során.</w:t>
      </w:r>
    </w:p>
    <w:p w:rsidR="005E0728" w:rsidRDefault="005E0728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Ezen előírások betartásának szükséges feltétele, hogy a tényleges munkát végző Vállalkozó ismeretében legyen általánosságban az ilyen speciális munkaterületen végzett munka feltételei</w:t>
      </w:r>
      <w:r w:rsidR="00E93851">
        <w:rPr>
          <w:sz w:val="24"/>
          <w:szCs w:val="24"/>
        </w:rPr>
        <w:t>vel</w:t>
      </w:r>
      <w:r>
        <w:rPr>
          <w:sz w:val="24"/>
          <w:szCs w:val="24"/>
        </w:rPr>
        <w:t>, ezt pedig előzetesen írásban megküldje Megrendelőnek (Technológiai Utasítás), vagy a helyszínen azt egyeztesse Megrendelő tisztaterek fenntartásáért felelős vezetőjével, és utóbbi írásban hozzájáruljon a munka elvégzéséhez.</w:t>
      </w:r>
    </w:p>
    <w:p w:rsidR="005E0728" w:rsidRDefault="00C6142F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munkavégzést ezt követően Vállalkozó</w:t>
      </w:r>
      <w:r w:rsidR="006B0CE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Megrendelő szoros, személyes felügyelete mellett </w:t>
      </w:r>
      <w:r w:rsidR="004970FF">
        <w:rPr>
          <w:sz w:val="24"/>
          <w:szCs w:val="24"/>
        </w:rPr>
        <w:t>végezheti. A munkavégzés során Megrendelő képviselője utasítást adhat a nem szakszerű munkavégzés azonnali felfüggesztésére, enne</w:t>
      </w:r>
      <w:r w:rsidR="000E6825">
        <w:rPr>
          <w:sz w:val="24"/>
          <w:szCs w:val="24"/>
        </w:rPr>
        <w:t>k álló és mozgóképi rögzítésére.</w:t>
      </w:r>
      <w:r w:rsidR="004970FF">
        <w:rPr>
          <w:sz w:val="24"/>
          <w:szCs w:val="24"/>
        </w:rPr>
        <w:t xml:space="preserve"> </w:t>
      </w:r>
      <w:r w:rsidR="000E6825">
        <w:rPr>
          <w:sz w:val="24"/>
          <w:szCs w:val="24"/>
        </w:rPr>
        <w:t>A</w:t>
      </w:r>
      <w:r w:rsidR="005E7CEB">
        <w:rPr>
          <w:sz w:val="24"/>
          <w:szCs w:val="24"/>
        </w:rPr>
        <w:t xml:space="preserve"> hibás munkavégzés miatti károk enyhítésére</w:t>
      </w:r>
      <w:r w:rsidR="00575696">
        <w:rPr>
          <w:sz w:val="24"/>
          <w:szCs w:val="24"/>
        </w:rPr>
        <w:t xml:space="preserve"> Vállalkozó</w:t>
      </w:r>
      <w:r w:rsidR="005B28DC">
        <w:rPr>
          <w:sz w:val="24"/>
          <w:szCs w:val="24"/>
        </w:rPr>
        <w:t>nak a</w:t>
      </w:r>
      <w:r w:rsidR="005E7CEB">
        <w:rPr>
          <w:sz w:val="24"/>
          <w:szCs w:val="24"/>
        </w:rPr>
        <w:t xml:space="preserve"> rendelkezésére álló eszközökkel a lehető legteljesebb </w:t>
      </w:r>
      <w:r w:rsidR="006649AD">
        <w:rPr>
          <w:sz w:val="24"/>
          <w:szCs w:val="24"/>
        </w:rPr>
        <w:t xml:space="preserve">mértékű </w:t>
      </w:r>
      <w:r w:rsidR="005E7CEB">
        <w:rPr>
          <w:sz w:val="24"/>
          <w:szCs w:val="24"/>
        </w:rPr>
        <w:t xml:space="preserve">kármentést </w:t>
      </w:r>
      <w:r w:rsidR="00575696">
        <w:rPr>
          <w:sz w:val="24"/>
          <w:szCs w:val="24"/>
        </w:rPr>
        <w:t xml:space="preserve">köteles </w:t>
      </w:r>
      <w:r w:rsidR="005E7CEB">
        <w:rPr>
          <w:sz w:val="24"/>
          <w:szCs w:val="24"/>
        </w:rPr>
        <w:t xml:space="preserve">elvégezni, </w:t>
      </w:r>
      <w:r w:rsidR="004970FF">
        <w:rPr>
          <w:sz w:val="24"/>
          <w:szCs w:val="24"/>
        </w:rPr>
        <w:t>valamint a nem szakszerű munkavégzésből eredő károkozásért jót</w:t>
      </w:r>
      <w:r w:rsidR="00575696">
        <w:rPr>
          <w:sz w:val="24"/>
          <w:szCs w:val="24"/>
        </w:rPr>
        <w:t xml:space="preserve"> kell álljon</w:t>
      </w:r>
      <w:r w:rsidR="004970FF">
        <w:rPr>
          <w:sz w:val="24"/>
          <w:szCs w:val="24"/>
        </w:rPr>
        <w:t>.</w:t>
      </w:r>
    </w:p>
    <w:p w:rsidR="004970FF" w:rsidRDefault="004970FF" w:rsidP="005E17ED">
      <w:pPr>
        <w:spacing w:line="276" w:lineRule="auto"/>
        <w:jc w:val="both"/>
        <w:rPr>
          <w:sz w:val="24"/>
          <w:szCs w:val="24"/>
        </w:rPr>
      </w:pPr>
    </w:p>
    <w:p w:rsidR="004970FF" w:rsidRPr="00B500C1" w:rsidRDefault="004970FF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Kelt: Szeged, 2017. június 01.</w:t>
      </w:r>
    </w:p>
    <w:sectPr w:rsidR="004970FF" w:rsidRPr="00B50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E8" w:rsidRDefault="007479E8" w:rsidP="00B843AA">
      <w:pPr>
        <w:spacing w:after="0" w:line="240" w:lineRule="auto"/>
      </w:pPr>
      <w:r>
        <w:separator/>
      </w:r>
    </w:p>
  </w:endnote>
  <w:endnote w:type="continuationSeparator" w:id="0">
    <w:p w:rsidR="007479E8" w:rsidRDefault="007479E8" w:rsidP="00B8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81" w:rsidRDefault="007B228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AA" w:rsidRDefault="00B60E7B" w:rsidP="00B60E7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2281">
      <w:rPr>
        <w:noProof/>
      </w:rPr>
      <w:t>1</w:t>
    </w:r>
    <w:r>
      <w:fldChar w:fldCharType="end"/>
    </w:r>
    <w:r w:rsidR="00A311C5"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31419EFF" wp14:editId="3D7D5E0D">
          <wp:simplePos x="0" y="0"/>
          <wp:positionH relativeFrom="margin">
            <wp:posOffset>3381555</wp:posOffset>
          </wp:positionH>
          <wp:positionV relativeFrom="paragraph">
            <wp:posOffset>83916</wp:posOffset>
          </wp:positionV>
          <wp:extent cx="2303553" cy="488731"/>
          <wp:effectExtent l="0" t="0" r="1905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so_logos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553" cy="48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 w:rsidR="007B2281">
        <w:rPr>
          <w:noProof/>
        </w:rPr>
        <w:t>4</w:t>
      </w:r>
    </w:fldSimple>
  </w:p>
  <w:p w:rsidR="00B843AA" w:rsidRDefault="00B843A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81" w:rsidRDefault="007B22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E8" w:rsidRDefault="007479E8" w:rsidP="00B843AA">
      <w:pPr>
        <w:spacing w:after="0" w:line="240" w:lineRule="auto"/>
      </w:pPr>
      <w:r>
        <w:separator/>
      </w:r>
    </w:p>
  </w:footnote>
  <w:footnote w:type="continuationSeparator" w:id="0">
    <w:p w:rsidR="007479E8" w:rsidRDefault="007479E8" w:rsidP="00B8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81" w:rsidRDefault="007B228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AA" w:rsidRDefault="00B843AA" w:rsidP="00B843AA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9C009E9" wp14:editId="174904B1">
          <wp:simplePos x="0" y="0"/>
          <wp:positionH relativeFrom="column">
            <wp:posOffset>1270</wp:posOffset>
          </wp:positionH>
          <wp:positionV relativeFrom="paragraph">
            <wp:posOffset>-106591</wp:posOffset>
          </wp:positionV>
          <wp:extent cx="573110" cy="447026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_logo_vektoros_ok_200pix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10" cy="447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5B3FE" wp14:editId="7817123A">
              <wp:simplePos x="0" y="0"/>
              <wp:positionH relativeFrom="column">
                <wp:posOffset>14604</wp:posOffset>
              </wp:positionH>
              <wp:positionV relativeFrom="paragraph">
                <wp:posOffset>476695</wp:posOffset>
              </wp:positionV>
              <wp:extent cx="5712031" cy="0"/>
              <wp:effectExtent l="0" t="19050" r="22225" b="19050"/>
              <wp:wrapNone/>
              <wp:docPr id="30" name="Egyenes összekötő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031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05A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EBBBFA4" id="Egyenes összekötő 3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7.55pt" to="4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O26wEAABIEAAAOAAAAZHJzL2Uyb0RvYy54bWysU22O0zAQ/Y/EHSz/p0m6KruKmq7QLuUP&#10;goqFA7jOuLHwl2zTNNyCy+wFVtyLsZNmV4CQQPxxMp55M+892+vrk1bkCD5IaxpaLUpKwHDbSnNo&#10;6KeP2xdXlITITMuUNdDQAQK93jx/tu5dDUvbWdWCJ9jEhLp3De1idHVRBN6BZmFhHRhMCus1ixj6&#10;Q9F61mN3rYplWb4seutb5y2HEHD3dkzSTe4vBPD4XogAkaiGIreYV5/XfVqLzZrVB89cJ/lEg/0D&#10;C82kwaFzq1sWGfni5S+ttOTeBivigltdWCEkh6wB1VTlT2ruOuYga0FzgpttCv+vLX933Hki24Ze&#10;oD2GaTyj14cBDATycB/CV/j8cB+/fyOYRq96F2qE3Jidn6Lgdj4JPwmv0xclkVP2d5j9hVMkHDdX&#10;l9WyvKgo4edc8Qh0PsQ3YDVJPw1V0iTprGbHtyHiMCw9l6RtZUiPpKvLVZnLglWy3UqlUjL4w/5G&#10;eXJkeOzbcvVqeZXYY4snZRgpg5tJ06gi/8VBwTjgAwh0BnlX44R0J2FuyzgHE6uprzJYnWACKczA&#10;idqfgFN9gkK+r38DnhF5sjVxBmtprP8d7Xg6UxZj/dmBUXeyYG/bIZ9vtgYvXnZueiTpZj+NM/zx&#10;KW9+AAAA//8DAFBLAwQUAAYACAAAACEA/CuXANsAAAAHAQAADwAAAGRycy9kb3ducmV2LnhtbEyP&#10;wU7DMBBE70j8g7VIXBB1EhTahjhVhcQd0iKVmxsvSUS8jmynTf+eRRzgODujmbflZraDOKEPvSMF&#10;6SIBgdQ401OrYL97uV+BCFGT0YMjVHDBAJvq+qrUhXFnesNTHVvBJRQKraCLcSykDE2HVoeFG5HY&#10;+3Te6sjSt9J4feZyO8gsSR6l1T3xQqdHfO6w+aonqyDsfT4clpe5Tt+3r4fGT/lHdqfU7c28fQIR&#10;cY5/YfjBZ3SomOnoJjJBDAqyBw4qWOYpCLbXScqfHH8Psirlf/7qGwAA//8DAFBLAQItABQABgAI&#10;AAAAIQC2gziS/gAAAOEBAAATAAAAAAAAAAAAAAAAAAAAAABbQ29udGVudF9UeXBlc10ueG1sUEsB&#10;Ai0AFAAGAAgAAAAhADj9If/WAAAAlAEAAAsAAAAAAAAAAAAAAAAALwEAAF9yZWxzLy5yZWxzUEsB&#10;Ai0AFAAGAAgAAAAhAIATg7brAQAAEgQAAA4AAAAAAAAAAAAAAAAALgIAAGRycy9lMm9Eb2MueG1s&#10;UEsBAi0AFAAGAAgAAAAhAPwrlwDbAAAABwEAAA8AAAAAAAAAAAAAAAAARQQAAGRycy9kb3ducmV2&#10;LnhtbFBLBQYAAAAABAAEAPMAAABNBQAAAAA=&#10;" strokecolor="#f05a28" strokeweight="2.5pt">
              <v:stroke joinstyle="miter"/>
            </v:line>
          </w:pict>
        </mc:Fallback>
      </mc:AlternateContent>
    </w:r>
  </w:p>
  <w:p w:rsidR="00B843AA" w:rsidRDefault="00B843AA" w:rsidP="00B843AA">
    <w:pPr>
      <w:pStyle w:val="llb"/>
    </w:pPr>
  </w:p>
  <w:p w:rsidR="00B843AA" w:rsidRDefault="00B843A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81" w:rsidRDefault="007B22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E87"/>
    <w:multiLevelType w:val="hybridMultilevel"/>
    <w:tmpl w:val="EFD419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3304"/>
    <w:multiLevelType w:val="hybridMultilevel"/>
    <w:tmpl w:val="B37077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76D3F"/>
    <w:multiLevelType w:val="hybridMultilevel"/>
    <w:tmpl w:val="3E5A9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1B9"/>
    <w:multiLevelType w:val="hybridMultilevel"/>
    <w:tmpl w:val="BDE6C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7DAD"/>
    <w:multiLevelType w:val="hybridMultilevel"/>
    <w:tmpl w:val="23942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E3A"/>
    <w:multiLevelType w:val="hybridMultilevel"/>
    <w:tmpl w:val="A87E5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962A4"/>
    <w:multiLevelType w:val="hybridMultilevel"/>
    <w:tmpl w:val="155A9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377A"/>
    <w:multiLevelType w:val="hybridMultilevel"/>
    <w:tmpl w:val="25FC8A6A"/>
    <w:lvl w:ilvl="0" w:tplc="5112AB7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E5"/>
    <w:rsid w:val="000204C3"/>
    <w:rsid w:val="0003728F"/>
    <w:rsid w:val="00090544"/>
    <w:rsid w:val="000E6825"/>
    <w:rsid w:val="000F5DC4"/>
    <w:rsid w:val="00160390"/>
    <w:rsid w:val="001956DC"/>
    <w:rsid w:val="001A4922"/>
    <w:rsid w:val="001D3616"/>
    <w:rsid w:val="00316660"/>
    <w:rsid w:val="00401F68"/>
    <w:rsid w:val="004353F4"/>
    <w:rsid w:val="00447B89"/>
    <w:rsid w:val="0048308C"/>
    <w:rsid w:val="004970FF"/>
    <w:rsid w:val="004B4DD3"/>
    <w:rsid w:val="004C22AA"/>
    <w:rsid w:val="005173FF"/>
    <w:rsid w:val="005260B4"/>
    <w:rsid w:val="00554370"/>
    <w:rsid w:val="005644B9"/>
    <w:rsid w:val="005737EF"/>
    <w:rsid w:val="00575696"/>
    <w:rsid w:val="005A3903"/>
    <w:rsid w:val="005B18CA"/>
    <w:rsid w:val="005B28DC"/>
    <w:rsid w:val="005E0728"/>
    <w:rsid w:val="005E17ED"/>
    <w:rsid w:val="005E7CEB"/>
    <w:rsid w:val="00615EFE"/>
    <w:rsid w:val="006649AD"/>
    <w:rsid w:val="00665A9B"/>
    <w:rsid w:val="00666083"/>
    <w:rsid w:val="006B0CEA"/>
    <w:rsid w:val="007479E8"/>
    <w:rsid w:val="007653E3"/>
    <w:rsid w:val="007A0B8A"/>
    <w:rsid w:val="007B2281"/>
    <w:rsid w:val="00823265"/>
    <w:rsid w:val="008C3A89"/>
    <w:rsid w:val="008D2E4A"/>
    <w:rsid w:val="00965347"/>
    <w:rsid w:val="009A15AD"/>
    <w:rsid w:val="009E3C81"/>
    <w:rsid w:val="00A001D0"/>
    <w:rsid w:val="00A311C5"/>
    <w:rsid w:val="00A84178"/>
    <w:rsid w:val="00A90307"/>
    <w:rsid w:val="00AB02D0"/>
    <w:rsid w:val="00AD1E5C"/>
    <w:rsid w:val="00B165A9"/>
    <w:rsid w:val="00B500C1"/>
    <w:rsid w:val="00B60E7B"/>
    <w:rsid w:val="00B76008"/>
    <w:rsid w:val="00B843AA"/>
    <w:rsid w:val="00BB021C"/>
    <w:rsid w:val="00BF656B"/>
    <w:rsid w:val="00C6142F"/>
    <w:rsid w:val="00C625B4"/>
    <w:rsid w:val="00C94AE3"/>
    <w:rsid w:val="00DC5F0B"/>
    <w:rsid w:val="00E451DC"/>
    <w:rsid w:val="00E614D5"/>
    <w:rsid w:val="00E93851"/>
    <w:rsid w:val="00F052E9"/>
    <w:rsid w:val="00F13095"/>
    <w:rsid w:val="00F621E5"/>
    <w:rsid w:val="00F66722"/>
    <w:rsid w:val="00FC032B"/>
    <w:rsid w:val="00FD3D29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6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62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F621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43AA"/>
  </w:style>
  <w:style w:type="paragraph" w:styleId="llb">
    <w:name w:val="footer"/>
    <w:basedOn w:val="Norml"/>
    <w:link w:val="llb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43AA"/>
  </w:style>
  <w:style w:type="character" w:customStyle="1" w:styleId="Cmsor1Char">
    <w:name w:val="Címsor 1 Char"/>
    <w:basedOn w:val="Bekezdsalapbettpusa"/>
    <w:link w:val="Cmsor1"/>
    <w:uiPriority w:val="9"/>
    <w:rsid w:val="00DC5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2018-05-07T07:37:00Z</dcterms:created>
  <dcterms:modified xsi:type="dcterms:W3CDTF">2018-05-07T07:37:00Z</dcterms:modified>
</cp:coreProperties>
</file>